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2144">
      <w:pPr>
        <w:spacing w:line="560" w:lineRule="exact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 xml:space="preserve">   </w:t>
      </w:r>
    </w:p>
    <w:p w14:paraId="7F12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年度未交纳会费会员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名单</w:t>
      </w:r>
    </w:p>
    <w:p w14:paraId="56D0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2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15EE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一、理事单位（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家）</w:t>
      </w:r>
    </w:p>
    <w:p w14:paraId="7290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浙江省道路交通安全协会</w:t>
      </w:r>
    </w:p>
    <w:p w14:paraId="3AD9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智能交通行业协会</w:t>
      </w:r>
    </w:p>
    <w:p w14:paraId="4D76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、会员单位（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家）</w:t>
      </w:r>
    </w:p>
    <w:p w14:paraId="273A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1、浩鲸云计算科技股份有限公司</w:t>
      </w:r>
    </w:p>
    <w:p w14:paraId="6D57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2、浙江通运保数字技术有限公司</w:t>
      </w:r>
    </w:p>
    <w:p w14:paraId="731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3、高新兴科技集团股份有限公司</w:t>
      </w:r>
    </w:p>
    <w:p w14:paraId="41E3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4、北京中交兴路信息科技股份有限公司</w:t>
      </w:r>
    </w:p>
    <w:p w14:paraId="5851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5、广州市腾畅交通科技有限公司</w:t>
      </w:r>
    </w:p>
    <w:p w14:paraId="06D5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6、北京车慧达科技有限公司</w:t>
      </w:r>
    </w:p>
    <w:p w14:paraId="6C6A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7、北京中科京安科技有限公司</w:t>
      </w:r>
    </w:p>
    <w:p w14:paraId="5EF6C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8、郑州高识智能科技有限公司</w:t>
      </w:r>
    </w:p>
    <w:p w14:paraId="67D6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9、北京世纪高通科技有限公司</w:t>
      </w:r>
    </w:p>
    <w:p w14:paraId="0998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10、合肥湛达智能科技有限公司</w:t>
      </w:r>
    </w:p>
    <w:p w14:paraId="3CEC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11、成都三零嘉微电子有限公司</w:t>
      </w:r>
    </w:p>
    <w:p w14:paraId="448F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12、北京华夏高科信息技术有限公司</w:t>
      </w:r>
    </w:p>
    <w:p w14:paraId="2AAD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13、安徽华耀交通智能科技有限公司</w:t>
      </w:r>
    </w:p>
    <w:p w14:paraId="4264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14、中汽院智能网联科技有限公司</w:t>
      </w:r>
    </w:p>
    <w:p w14:paraId="32050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15、北京智能车联产业创新中心有限公司</w:t>
      </w:r>
    </w:p>
    <w:p w14:paraId="019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16、深圳市特思威尔科技有限公司</w:t>
      </w:r>
    </w:p>
    <w:p w14:paraId="1205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17、深圳市华德安科技有限公司</w:t>
      </w:r>
    </w:p>
    <w:p w14:paraId="2374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18、南京名都智能科技有限公司</w:t>
      </w:r>
    </w:p>
    <w:p w14:paraId="5840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19、予途交通科技（北京）有限公司</w:t>
      </w:r>
    </w:p>
    <w:p w14:paraId="1D7A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20、东南大学建筑设计研究院有限公司</w:t>
      </w:r>
    </w:p>
    <w:p w14:paraId="3D5B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21、深邦智能科技集团(青岛)有限公司</w:t>
      </w:r>
    </w:p>
    <w:p w14:paraId="3913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22、江苏必安仕安防科技有限公司</w:t>
      </w:r>
    </w:p>
    <w:p w14:paraId="53C9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23、石河子市电中驾校有限责任公司</w:t>
      </w:r>
    </w:p>
    <w:p w14:paraId="00AB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24、内蒙古安达汽车驾驶培训有限责任公司</w:t>
      </w:r>
    </w:p>
    <w:p w14:paraId="4623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25、辽宁城际交通基础设施投资有限公司</w:t>
      </w:r>
    </w:p>
    <w:p w14:paraId="6FD5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26、河北博士林科技开发有限公司</w:t>
      </w:r>
    </w:p>
    <w:p w14:paraId="79D9C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27、哈尔滨加滋杰科技有限公司</w:t>
      </w:r>
    </w:p>
    <w:p w14:paraId="452B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28、广州风雨雷科技有限公司</w:t>
      </w:r>
    </w:p>
    <w:p w14:paraId="42EF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29、湖南湘江智能科技创新中心有限公司</w:t>
      </w:r>
    </w:p>
    <w:p w14:paraId="6457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30、汉中小鹿易驾智能培训有限公司</w:t>
      </w:r>
    </w:p>
    <w:p w14:paraId="14BA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31、苏州华碧微科检测技术有限公司</w:t>
      </w:r>
    </w:p>
    <w:p w14:paraId="16FE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32、北京行翼科技有限公司</w:t>
      </w:r>
    </w:p>
    <w:p w14:paraId="47AE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33、河北高速公路集团有限公司</w:t>
      </w:r>
    </w:p>
    <w:p w14:paraId="01D0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34、上海弘起企业发展（集团）有限公司</w:t>
      </w:r>
    </w:p>
    <w:p w14:paraId="7FB2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35、广安市兰特安全技术检测有限公司</w:t>
      </w:r>
    </w:p>
    <w:p w14:paraId="57A6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36、陕西长通科技有限公司</w:t>
      </w:r>
    </w:p>
    <w:p w14:paraId="50CA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37、广东康士柏科技股份有限公司</w:t>
      </w:r>
    </w:p>
    <w:p w14:paraId="1B26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38、德清车百高新智能汽车示范区运营有限公司</w:t>
      </w:r>
    </w:p>
    <w:p w14:paraId="79A0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39、北汽福田汽车股份有限公司</w:t>
      </w:r>
    </w:p>
    <w:p w14:paraId="4E7B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40、吉利汽车研究院（宁波）有限公司</w:t>
      </w:r>
    </w:p>
    <w:p w14:paraId="2B54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41、重庆集森科技有限公司</w:t>
      </w:r>
    </w:p>
    <w:p w14:paraId="1A2A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42、宁德时代新能源科技股份有限公司</w:t>
      </w:r>
    </w:p>
    <w:p w14:paraId="21AD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43、山东甬达智能科技有限公司</w:t>
      </w:r>
    </w:p>
    <w:p w14:paraId="1BE4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44、路安通智科技集团有限公司</w:t>
      </w:r>
    </w:p>
    <w:p w14:paraId="4663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45、北京集度科技有限公司</w:t>
      </w:r>
    </w:p>
    <w:p w14:paraId="1DC3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46、上海淞泓智能汽车科技有限公司</w:t>
      </w:r>
    </w:p>
    <w:p w14:paraId="449B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47、地上铁租车（深圳）有限公司</w:t>
      </w:r>
    </w:p>
    <w:p w14:paraId="4D21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48、北京师合国际文化传媒有限公司</w:t>
      </w:r>
    </w:p>
    <w:p w14:paraId="7E72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49、苏州吴中太美智慧交通产业投资有限公司</w:t>
      </w:r>
    </w:p>
    <w:p w14:paraId="7124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50、中交（上饶）汽车综合试验有限公司</w:t>
      </w:r>
    </w:p>
    <w:p w14:paraId="65ECF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51、泰安东升服装有限公司</w:t>
      </w:r>
    </w:p>
    <w:p w14:paraId="3FA9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52、重庆嘉通机动车检测集团有限公司</w:t>
      </w:r>
    </w:p>
    <w:p w14:paraId="38D9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53、招商新智科技有限公司</w:t>
      </w:r>
    </w:p>
    <w:p w14:paraId="5FC2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54、江苏博思维光电集团有限公司</w:t>
      </w:r>
    </w:p>
    <w:p w14:paraId="2116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55、无锡启航信息技术有限公司</w:t>
      </w:r>
    </w:p>
    <w:p w14:paraId="7250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56、朗科智算（韶关）科技有限公司</w:t>
      </w:r>
    </w:p>
    <w:p w14:paraId="34B2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57、厦门昊星交通科技有限公司</w:t>
      </w:r>
    </w:p>
    <w:p w14:paraId="13FC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58、广州运星科技有限公司</w:t>
      </w:r>
    </w:p>
    <w:p w14:paraId="42A2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59、广州天懋信息系统股份有限公司</w:t>
      </w:r>
    </w:p>
    <w:p w14:paraId="6FF8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60、中机维改交通信息管理中心有限公司</w:t>
      </w:r>
    </w:p>
    <w:p w14:paraId="2903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61、山东壹壹七安全技术有限公司</w:t>
      </w:r>
    </w:p>
    <w:p w14:paraId="44C2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62、重庆市弘鼎圣科技有限公司</w:t>
      </w:r>
    </w:p>
    <w:p w14:paraId="2FB6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63、兴智众（重庆）新能源技术有限公司</w:t>
      </w:r>
    </w:p>
    <w:p w14:paraId="221D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64、北京通安信息技术有限公司</w:t>
      </w:r>
    </w:p>
    <w:p w14:paraId="7F7C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65、承德金马机动车驾驶员培训有限公司</w:t>
      </w:r>
    </w:p>
    <w:p w14:paraId="2B269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66、锡林郭勒职业学院福达驾驶员培训有限责任公司</w:t>
      </w:r>
    </w:p>
    <w:p w14:paraId="37E1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67、杭州罗莱迪思科技股份有限公司</w:t>
      </w:r>
    </w:p>
    <w:p w14:paraId="0958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68、杭州寿圣科技有限公司</w:t>
      </w:r>
    </w:p>
    <w:p w14:paraId="3A1F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69、湖南湘江智慧科技股份有限公司</w:t>
      </w:r>
    </w:p>
    <w:p w14:paraId="38BD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70、陕西陆运帮网络科技有限公司</w:t>
      </w:r>
    </w:p>
    <w:p w14:paraId="181F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71、中交宇科（北京）空间信息技术有限公司</w:t>
      </w:r>
    </w:p>
    <w:p w14:paraId="0DCC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72、杭州海康汽车技术有限公司</w:t>
      </w:r>
    </w:p>
    <w:p w14:paraId="6184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73、浙江华锐捷技术有限公司</w:t>
      </w:r>
    </w:p>
    <w:p w14:paraId="51BE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74、深圳市锐明技术股份有限公司</w:t>
      </w:r>
    </w:p>
    <w:p w14:paraId="7ED8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75、重庆长安汽车股份有限公司</w:t>
      </w:r>
    </w:p>
    <w:p w14:paraId="1134A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76、宁波市交通规划设计研究院有限公司</w:t>
      </w:r>
    </w:p>
    <w:p w14:paraId="3C17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77、车圈互联科技（山东）集团有限公司</w:t>
      </w:r>
    </w:p>
    <w:p w14:paraId="5728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78、十堰市龙信国际贸易有限公司</w:t>
      </w:r>
    </w:p>
    <w:p w14:paraId="532C5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79、北京海驾机动车驾驶员培训有限公司</w:t>
      </w:r>
    </w:p>
    <w:p w14:paraId="1D4B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80、上海小昆山机动车驾驶技术学校</w:t>
      </w:r>
    </w:p>
    <w:p w14:paraId="4E00B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81、台州市汽车驾驶员培训有限公司</w:t>
      </w:r>
    </w:p>
    <w:p w14:paraId="72B3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82、浮梁县众安机动车驾驶员培训有限公司</w:t>
      </w:r>
    </w:p>
    <w:p w14:paraId="1E61C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83、武汉新形驾驶员培训有限公司</w:t>
      </w:r>
    </w:p>
    <w:p w14:paraId="7327D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84、长沙市生机业电驾驶员培训有限公司</w:t>
      </w:r>
    </w:p>
    <w:p w14:paraId="4472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85、广州车到信息科技有限公司</w:t>
      </w:r>
    </w:p>
    <w:p w14:paraId="06F0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86、清远市粤通机动车驾驶人培训有限公司</w:t>
      </w:r>
    </w:p>
    <w:p w14:paraId="3E48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87、三亚青年机动车驾驶员培训有限公司</w:t>
      </w:r>
    </w:p>
    <w:p w14:paraId="1E9A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88、重庆顺多利同兴机动车驾驶人考试培训有限公司</w:t>
      </w:r>
    </w:p>
    <w:p w14:paraId="4D6F1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89、陕西为民驾驶员培训有限公司</w:t>
      </w:r>
    </w:p>
    <w:p w14:paraId="6499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90、腾讯大地通途（北京）科技有限公司</w:t>
      </w:r>
    </w:p>
    <w:p w14:paraId="16B0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91、深圳云天励飞技术股份有限公司</w:t>
      </w:r>
    </w:p>
    <w:p w14:paraId="4C55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92、四川易方智慧科技有限公司</w:t>
      </w:r>
    </w:p>
    <w:p w14:paraId="7EA9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93、易程阡陌（山东）物联网技术有限公司</w:t>
      </w:r>
    </w:p>
    <w:p w14:paraId="55EE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94、合肥讯图信息科技有限公司</w:t>
      </w:r>
    </w:p>
    <w:p w14:paraId="3756B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95、北京汽广行信息技术有限公司</w:t>
      </w:r>
    </w:p>
    <w:p w14:paraId="49A9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96、南通智行未来车联网创新中心有限公司</w:t>
      </w:r>
    </w:p>
    <w:p w14:paraId="3D7E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97、石家庄弗斯特机电设备有限公司</w:t>
      </w:r>
    </w:p>
    <w:p w14:paraId="57ADB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98、河南安捷交通科技有限公司</w:t>
      </w:r>
    </w:p>
    <w:p w14:paraId="66AB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99、贵州新力源科技有限公司</w:t>
      </w:r>
    </w:p>
    <w:p w14:paraId="7300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100、上海三骏通讯设备技术有限公司</w:t>
      </w:r>
    </w:p>
    <w:p w14:paraId="310A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101、上海华测导航技术股份有限公司</w:t>
      </w:r>
    </w:p>
    <w:p w14:paraId="47B41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102、讯极科技（苏州）有限公司</w:t>
      </w:r>
    </w:p>
    <w:p w14:paraId="252F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103、北京长城卫士安全系统技术有限公司上海分公司</w:t>
      </w:r>
    </w:p>
    <w:p w14:paraId="1787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104、中山冰之恋五金电器制品厂</w:t>
      </w:r>
    </w:p>
    <w:p w14:paraId="1918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105、江苏博宇鑫信息科技股份有限公司</w:t>
      </w:r>
    </w:p>
    <w:p w14:paraId="018B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106、山东佳泽交通设施有限公司</w:t>
      </w:r>
    </w:p>
    <w:p w14:paraId="33275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107、北京中交华安科技有限公司</w:t>
      </w:r>
    </w:p>
    <w:p w14:paraId="2E3E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108、和静新运驾驶员培训有限责任公司</w:t>
      </w:r>
    </w:p>
    <w:p w14:paraId="3553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109、济南北方数智交通科技有限公司</w:t>
      </w:r>
    </w:p>
    <w:p w14:paraId="0B8AC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110、浙江航泽工业科技有限公司</w:t>
      </w:r>
    </w:p>
    <w:p w14:paraId="4E41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111、北京瑞城博达科技发展有限公司</w:t>
      </w:r>
    </w:p>
    <w:p w14:paraId="6596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112、浙江嘉兴数字城市实验室有限公司</w:t>
      </w:r>
    </w:p>
    <w:p w14:paraId="6ECB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113、山西云域人工智能研究院有限公司</w:t>
      </w:r>
    </w:p>
    <w:p w14:paraId="17F5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114、成都养路工数字科技有限公司</w:t>
      </w:r>
    </w:p>
    <w:p w14:paraId="4E3B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115、法大法庭科学技术鉴定研究所</w:t>
      </w:r>
    </w:p>
    <w:p w14:paraId="48DB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116、一汽—大众汽车有限公司</w:t>
      </w:r>
    </w:p>
    <w:p w14:paraId="71D3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117、丰田智能电动汽车研发中心（中国）有限公司北京分公司</w:t>
      </w:r>
    </w:p>
    <w:p w14:paraId="0001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118、中汽数据有限公司</w:t>
      </w:r>
    </w:p>
    <w:p w14:paraId="020D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119、泛亚汽车技术中心有限公司</w:t>
      </w:r>
    </w:p>
    <w:p w14:paraId="3AB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120、米其林（中国）投资有限公司</w:t>
      </w:r>
    </w:p>
    <w:p w14:paraId="287D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121、北京神州汽车租赁有限公司</w:t>
      </w:r>
    </w:p>
    <w:p w14:paraId="7CB3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122、长春汽车检测中心有限责任公司</w:t>
      </w:r>
    </w:p>
    <w:p w14:paraId="1000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123、北京市丰顺机动车驾驶员培训中心</w:t>
      </w:r>
    </w:p>
    <w:p w14:paraId="3413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124、北京海驾驾驶员考试场管理有限公司</w:t>
      </w:r>
    </w:p>
    <w:p w14:paraId="4EA2F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125、大连汇通驾驶员培训有限公司</w:t>
      </w:r>
    </w:p>
    <w:p w14:paraId="296C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126、鄂尔多斯市平安驾驶员培训有限责任公司</w:t>
      </w:r>
    </w:p>
    <w:p w14:paraId="06A3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127、连云港市交通培训有限公司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decimal" w:start="1"/>
      <w:cols w:space="0" w:num="1"/>
      <w:docGrid w:type="linesAndChars" w:linePitch="29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35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0A3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0A3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MTA0ZjhiNDU3NzM2MmU2MGI2NDVkYTMxOWRlYTAifQ=="/>
  </w:docVars>
  <w:rsids>
    <w:rsidRoot w:val="005E3146"/>
    <w:rsid w:val="0000111A"/>
    <w:rsid w:val="0001187D"/>
    <w:rsid w:val="001308E4"/>
    <w:rsid w:val="001D4A05"/>
    <w:rsid w:val="00225966"/>
    <w:rsid w:val="003E774D"/>
    <w:rsid w:val="003F4A51"/>
    <w:rsid w:val="004A5ADC"/>
    <w:rsid w:val="004F1824"/>
    <w:rsid w:val="00552907"/>
    <w:rsid w:val="005636DC"/>
    <w:rsid w:val="005E3146"/>
    <w:rsid w:val="0068113A"/>
    <w:rsid w:val="006A5ED7"/>
    <w:rsid w:val="00726E55"/>
    <w:rsid w:val="00737713"/>
    <w:rsid w:val="009C3CCE"/>
    <w:rsid w:val="009D0ED5"/>
    <w:rsid w:val="00A25E65"/>
    <w:rsid w:val="00A409ED"/>
    <w:rsid w:val="00A471DE"/>
    <w:rsid w:val="00A57242"/>
    <w:rsid w:val="00AB2E8B"/>
    <w:rsid w:val="00B0507A"/>
    <w:rsid w:val="00B353B3"/>
    <w:rsid w:val="00BB4981"/>
    <w:rsid w:val="00C777BB"/>
    <w:rsid w:val="00C837F2"/>
    <w:rsid w:val="00D0408C"/>
    <w:rsid w:val="00D83CF8"/>
    <w:rsid w:val="00D916EC"/>
    <w:rsid w:val="00DA1FF0"/>
    <w:rsid w:val="00DC0780"/>
    <w:rsid w:val="00DC2467"/>
    <w:rsid w:val="00DC3B8B"/>
    <w:rsid w:val="00F413ED"/>
    <w:rsid w:val="01A828BD"/>
    <w:rsid w:val="03070216"/>
    <w:rsid w:val="04D01847"/>
    <w:rsid w:val="08566A7B"/>
    <w:rsid w:val="088F4710"/>
    <w:rsid w:val="08992B59"/>
    <w:rsid w:val="08C95AF0"/>
    <w:rsid w:val="08FD1FCC"/>
    <w:rsid w:val="09FC4E43"/>
    <w:rsid w:val="0B556321"/>
    <w:rsid w:val="0BF96B1E"/>
    <w:rsid w:val="0C8326E8"/>
    <w:rsid w:val="0D2941EA"/>
    <w:rsid w:val="0D636A59"/>
    <w:rsid w:val="0EBF4EBE"/>
    <w:rsid w:val="10843358"/>
    <w:rsid w:val="10EF1139"/>
    <w:rsid w:val="1238761F"/>
    <w:rsid w:val="12957C2C"/>
    <w:rsid w:val="12BA687D"/>
    <w:rsid w:val="14121C75"/>
    <w:rsid w:val="14B24AC5"/>
    <w:rsid w:val="15FC6940"/>
    <w:rsid w:val="16373039"/>
    <w:rsid w:val="169F1079"/>
    <w:rsid w:val="18463EDD"/>
    <w:rsid w:val="18C3463B"/>
    <w:rsid w:val="1B2D214D"/>
    <w:rsid w:val="1BB70BBD"/>
    <w:rsid w:val="1F8F7704"/>
    <w:rsid w:val="205C747E"/>
    <w:rsid w:val="210E47FD"/>
    <w:rsid w:val="224A0A33"/>
    <w:rsid w:val="22AF1665"/>
    <w:rsid w:val="22CC617F"/>
    <w:rsid w:val="23BE420A"/>
    <w:rsid w:val="23CE0B11"/>
    <w:rsid w:val="24AC6865"/>
    <w:rsid w:val="259C6241"/>
    <w:rsid w:val="26B146CD"/>
    <w:rsid w:val="27D65C36"/>
    <w:rsid w:val="282D5C17"/>
    <w:rsid w:val="290B7CC9"/>
    <w:rsid w:val="29B35110"/>
    <w:rsid w:val="2C331D3A"/>
    <w:rsid w:val="2C745B38"/>
    <w:rsid w:val="2CA174A1"/>
    <w:rsid w:val="2D2D6F87"/>
    <w:rsid w:val="2DE54F66"/>
    <w:rsid w:val="304F274E"/>
    <w:rsid w:val="30F73B34"/>
    <w:rsid w:val="31BA26C7"/>
    <w:rsid w:val="321930F1"/>
    <w:rsid w:val="3294458C"/>
    <w:rsid w:val="32A6777E"/>
    <w:rsid w:val="352E3C58"/>
    <w:rsid w:val="355C665B"/>
    <w:rsid w:val="35956952"/>
    <w:rsid w:val="37184A07"/>
    <w:rsid w:val="37FA1A90"/>
    <w:rsid w:val="3AB72586"/>
    <w:rsid w:val="3B933DD4"/>
    <w:rsid w:val="3CFA72E6"/>
    <w:rsid w:val="3DD32C78"/>
    <w:rsid w:val="40137994"/>
    <w:rsid w:val="419D00EF"/>
    <w:rsid w:val="426C3597"/>
    <w:rsid w:val="42994ED1"/>
    <w:rsid w:val="43BA4EFB"/>
    <w:rsid w:val="45DB5C4A"/>
    <w:rsid w:val="46696E2A"/>
    <w:rsid w:val="47B265C4"/>
    <w:rsid w:val="491110C7"/>
    <w:rsid w:val="499C52B1"/>
    <w:rsid w:val="49EF7F67"/>
    <w:rsid w:val="4A7675BE"/>
    <w:rsid w:val="4AB76EA5"/>
    <w:rsid w:val="4B6F79AA"/>
    <w:rsid w:val="4C7036C7"/>
    <w:rsid w:val="4D7F3CDB"/>
    <w:rsid w:val="4FD23A8C"/>
    <w:rsid w:val="50493828"/>
    <w:rsid w:val="50BF4479"/>
    <w:rsid w:val="50FE11F8"/>
    <w:rsid w:val="51FE1C24"/>
    <w:rsid w:val="540660F3"/>
    <w:rsid w:val="54743897"/>
    <w:rsid w:val="55092F23"/>
    <w:rsid w:val="55D63DB0"/>
    <w:rsid w:val="55F53EAF"/>
    <w:rsid w:val="56DF01AB"/>
    <w:rsid w:val="570B0F73"/>
    <w:rsid w:val="57A203EE"/>
    <w:rsid w:val="584375EF"/>
    <w:rsid w:val="58B95519"/>
    <w:rsid w:val="5A0E4094"/>
    <w:rsid w:val="5A60482B"/>
    <w:rsid w:val="5A6B482D"/>
    <w:rsid w:val="5B2916BE"/>
    <w:rsid w:val="5CB051D8"/>
    <w:rsid w:val="5CEA6009"/>
    <w:rsid w:val="5D2E002E"/>
    <w:rsid w:val="5D550132"/>
    <w:rsid w:val="5FC71189"/>
    <w:rsid w:val="60E71B5A"/>
    <w:rsid w:val="61354081"/>
    <w:rsid w:val="618675FD"/>
    <w:rsid w:val="61CD2CA5"/>
    <w:rsid w:val="6428605E"/>
    <w:rsid w:val="64D771FD"/>
    <w:rsid w:val="662372E2"/>
    <w:rsid w:val="6711446F"/>
    <w:rsid w:val="6897319C"/>
    <w:rsid w:val="6A0C7949"/>
    <w:rsid w:val="6AA55F17"/>
    <w:rsid w:val="6AFA799D"/>
    <w:rsid w:val="6BA84BC5"/>
    <w:rsid w:val="6C3F5819"/>
    <w:rsid w:val="6C895587"/>
    <w:rsid w:val="6D157647"/>
    <w:rsid w:val="6D53715E"/>
    <w:rsid w:val="6E2D03DD"/>
    <w:rsid w:val="6EED6738"/>
    <w:rsid w:val="6F370FC4"/>
    <w:rsid w:val="6FA93805"/>
    <w:rsid w:val="70AB487B"/>
    <w:rsid w:val="70BD43CB"/>
    <w:rsid w:val="71523AC7"/>
    <w:rsid w:val="71960217"/>
    <w:rsid w:val="737357A9"/>
    <w:rsid w:val="73BE3A62"/>
    <w:rsid w:val="73EB7D53"/>
    <w:rsid w:val="74300586"/>
    <w:rsid w:val="755C79D6"/>
    <w:rsid w:val="7634582B"/>
    <w:rsid w:val="777436D1"/>
    <w:rsid w:val="77950E92"/>
    <w:rsid w:val="79B33104"/>
    <w:rsid w:val="79B76900"/>
    <w:rsid w:val="7B1B0098"/>
    <w:rsid w:val="7B424F78"/>
    <w:rsid w:val="7B4C0C4D"/>
    <w:rsid w:val="7C0A2C05"/>
    <w:rsid w:val="7E153BBE"/>
    <w:rsid w:val="7F0320B5"/>
    <w:rsid w:val="7F9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3892</Words>
  <Characters>4184</Characters>
  <Lines>12</Lines>
  <Paragraphs>3</Paragraphs>
  <TotalTime>2</TotalTime>
  <ScaleCrop>false</ScaleCrop>
  <LinksUpToDate>false</LinksUpToDate>
  <CharactersWithSpaces>4217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2021-08-16T04:58:00Z</dcterms:created>
  <dc:creator>csgj</dc:creator>
  <cp:lastModifiedBy>龙</cp:lastModifiedBy>
  <cp:lastPrinted>2026-01-05T07:14:00Z</cp:lastPrinted>
  <dcterms:modified xsi:type="dcterms:W3CDTF">2026-01-07T01:20:45Z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EF9F360E7349473E9B69F4977F7FE7B2</vt:lpwstr>
  </property>
  <property fmtid="{D5CDD505-2E9C-101B-9397-08002B2CF9AE}" pid="4" name="KSOTemplateDocerSaveRecord">
    <vt:lpwstr>eyJoZGlkIjoiYzc5MTA0ZjhiNDU3NzM2MmU2MGI2NDVkYTMxOWRlYTAiLCJ1c2VySWQiOiIyMzA2MjUzNDgifQ==</vt:lpwstr>
  </property>
</Properties>
</file>